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BF99" w14:textId="393E98F5" w:rsidR="00AF136E" w:rsidRPr="00C76A59" w:rsidRDefault="00A5688C" w:rsidP="00A5688C">
      <w:pPr>
        <w:jc w:val="center"/>
      </w:pPr>
      <w:r w:rsidRPr="00C76A59">
        <w:t>HOODSPORT FIRE &amp; EMS</w:t>
      </w:r>
    </w:p>
    <w:p w14:paraId="1416C710" w14:textId="35EDFDA1" w:rsidR="00A5688C" w:rsidRPr="00C76A59" w:rsidRDefault="00A5688C" w:rsidP="00A5688C">
      <w:pPr>
        <w:jc w:val="center"/>
      </w:pPr>
      <w:r w:rsidRPr="00C76A59">
        <w:t>BOARD OF COMMISSIONERS</w:t>
      </w:r>
      <w:r w:rsidR="006739A3" w:rsidRPr="00C76A59">
        <w:t xml:space="preserve"> MEETING</w:t>
      </w:r>
    </w:p>
    <w:p w14:paraId="28BDC3BC" w14:textId="0D2AD8DC" w:rsidR="00A5688C" w:rsidRPr="00C76A59" w:rsidRDefault="00295DE0" w:rsidP="008D324A">
      <w:pPr>
        <w:jc w:val="center"/>
      </w:pPr>
      <w:r w:rsidRPr="00C76A59">
        <w:t>1</w:t>
      </w:r>
      <w:r w:rsidR="000D39CE" w:rsidRPr="00C76A59">
        <w:t>2/11</w:t>
      </w:r>
      <w:r w:rsidR="000930EC" w:rsidRPr="00C76A59">
        <w:t>/2024</w:t>
      </w:r>
    </w:p>
    <w:p w14:paraId="0B644C58" w14:textId="77777777" w:rsidR="00662608" w:rsidRPr="00C76A59" w:rsidRDefault="00662608" w:rsidP="00A5688C"/>
    <w:p w14:paraId="7EBC76F1" w14:textId="77777777" w:rsidR="00662608" w:rsidRPr="00C76A59" w:rsidRDefault="00662608" w:rsidP="00A5688C"/>
    <w:p w14:paraId="1DED11C6" w14:textId="21D18A89" w:rsidR="00A5688C" w:rsidRPr="00C76A59" w:rsidRDefault="00A5688C" w:rsidP="00A5688C">
      <w:r w:rsidRPr="00C76A59">
        <w:t>COMMISSIONERS</w:t>
      </w:r>
    </w:p>
    <w:p w14:paraId="74642F73" w14:textId="483699E9" w:rsidR="00A5688C" w:rsidRPr="00C76A59" w:rsidRDefault="00A5688C" w:rsidP="00A5688C">
      <w:r w:rsidRPr="00C76A59">
        <w:t>Barb Bodin</w:t>
      </w:r>
    </w:p>
    <w:p w14:paraId="71BB50F0" w14:textId="32E4CD08" w:rsidR="00A5688C" w:rsidRPr="00C76A59" w:rsidRDefault="00A5688C" w:rsidP="00A5688C">
      <w:r w:rsidRPr="00C76A59">
        <w:t>Gail Cochran</w:t>
      </w:r>
    </w:p>
    <w:p w14:paraId="4865EC16" w14:textId="3BC050F3" w:rsidR="00A5688C" w:rsidRPr="00C76A59" w:rsidRDefault="00A5688C" w:rsidP="00A5688C">
      <w:r w:rsidRPr="00C76A59">
        <w:t>Mark McDougall</w:t>
      </w:r>
    </w:p>
    <w:p w14:paraId="7F3763D5" w14:textId="0AE80CDB" w:rsidR="00A5688C" w:rsidRPr="00C76A59" w:rsidRDefault="00A5688C" w:rsidP="00A5688C">
      <w:pPr>
        <w:jc w:val="center"/>
      </w:pPr>
      <w:r w:rsidRPr="00C76A59">
        <w:t>AGENDA</w:t>
      </w:r>
    </w:p>
    <w:p w14:paraId="38E752EC" w14:textId="4018D33E" w:rsidR="001E7881" w:rsidRPr="00C76A59" w:rsidRDefault="00A5688C" w:rsidP="00AF3073">
      <w:pPr>
        <w:pStyle w:val="ListParagraph"/>
        <w:numPr>
          <w:ilvl w:val="0"/>
          <w:numId w:val="1"/>
        </w:numPr>
        <w:spacing w:after="0"/>
      </w:pPr>
      <w:r w:rsidRPr="00C76A59">
        <w:t>Call to Order/Pledge of Allegiance</w:t>
      </w:r>
    </w:p>
    <w:p w14:paraId="5C4DC8BB" w14:textId="0BA6BEA4" w:rsidR="00EB207E" w:rsidRPr="00C76A59" w:rsidRDefault="00EB207E" w:rsidP="00AF3073">
      <w:pPr>
        <w:pStyle w:val="ListParagraph"/>
        <w:numPr>
          <w:ilvl w:val="0"/>
          <w:numId w:val="1"/>
        </w:numPr>
        <w:spacing w:after="0"/>
      </w:pPr>
      <w:r w:rsidRPr="00C76A59">
        <w:t>Consent Agenda</w:t>
      </w:r>
      <w:r w:rsidR="00D43E4E" w:rsidRPr="00C76A59">
        <w:t xml:space="preserve"> Approval</w:t>
      </w:r>
    </w:p>
    <w:p w14:paraId="703FA89F" w14:textId="26509613" w:rsidR="00D2119E" w:rsidRPr="00C76A59" w:rsidRDefault="00A5688C" w:rsidP="00AF3073">
      <w:pPr>
        <w:pStyle w:val="ListParagraph"/>
        <w:numPr>
          <w:ilvl w:val="0"/>
          <w:numId w:val="1"/>
        </w:numPr>
        <w:spacing w:after="0"/>
      </w:pPr>
      <w:r w:rsidRPr="00C76A59">
        <w:t xml:space="preserve">Previous </w:t>
      </w:r>
      <w:r w:rsidR="00695488" w:rsidRPr="00C76A59">
        <w:t xml:space="preserve">Regular Meeting Minutes: </w:t>
      </w:r>
      <w:r w:rsidR="00E7688D" w:rsidRPr="00C76A59">
        <w:t>November 13</w:t>
      </w:r>
      <w:r w:rsidR="00295DE0" w:rsidRPr="00C76A59">
        <w:t>, 2024</w:t>
      </w:r>
    </w:p>
    <w:p w14:paraId="45F0541F" w14:textId="7FF0D4B6" w:rsidR="00A5688C" w:rsidRPr="00C76A59" w:rsidRDefault="00A5688C" w:rsidP="00AF3073">
      <w:pPr>
        <w:pStyle w:val="ListParagraph"/>
        <w:numPr>
          <w:ilvl w:val="0"/>
          <w:numId w:val="1"/>
        </w:numPr>
        <w:spacing w:after="0"/>
      </w:pPr>
      <w:r w:rsidRPr="00C76A59">
        <w:t>Treasurer’s Report/Payment of Bills and Payroll</w:t>
      </w:r>
    </w:p>
    <w:p w14:paraId="5CED6EC5" w14:textId="2821C0A6" w:rsidR="00A5688C" w:rsidRPr="00C76A59" w:rsidRDefault="00A5688C" w:rsidP="00AF3073">
      <w:pPr>
        <w:pStyle w:val="ListParagraph"/>
        <w:numPr>
          <w:ilvl w:val="0"/>
          <w:numId w:val="1"/>
        </w:numPr>
        <w:spacing w:after="0"/>
      </w:pPr>
      <w:r w:rsidRPr="00C76A59">
        <w:t>Chiefs Report/Other</w:t>
      </w:r>
    </w:p>
    <w:p w14:paraId="6A82EAA3" w14:textId="4DCCE9D1" w:rsidR="00BE6C79" w:rsidRPr="00C76A59" w:rsidRDefault="00A5688C" w:rsidP="00AF3073">
      <w:pPr>
        <w:pStyle w:val="ListParagraph"/>
        <w:numPr>
          <w:ilvl w:val="0"/>
          <w:numId w:val="1"/>
        </w:numPr>
        <w:spacing w:after="0"/>
      </w:pPr>
      <w:r w:rsidRPr="00C76A59">
        <w:t>Correspondence</w:t>
      </w:r>
    </w:p>
    <w:p w14:paraId="4FCD2EB8" w14:textId="3FE0EC23" w:rsidR="00E60B2A" w:rsidRPr="00C76A59" w:rsidRDefault="00E60B2A" w:rsidP="00E60B2A">
      <w:pPr>
        <w:pStyle w:val="ListParagraph"/>
        <w:numPr>
          <w:ilvl w:val="1"/>
          <w:numId w:val="1"/>
        </w:numPr>
        <w:spacing w:after="0"/>
      </w:pPr>
      <w:r w:rsidRPr="00C76A59">
        <w:t>Lake Cushman Booster Club has dissolved with $3500.00 donation</w:t>
      </w:r>
    </w:p>
    <w:p w14:paraId="6ABF07C6" w14:textId="27EA89E8" w:rsidR="004F7056" w:rsidRPr="00C76A59" w:rsidRDefault="00A5688C" w:rsidP="00957E1F">
      <w:pPr>
        <w:pStyle w:val="ListParagraph"/>
        <w:numPr>
          <w:ilvl w:val="0"/>
          <w:numId w:val="1"/>
        </w:numPr>
        <w:spacing w:after="0"/>
      </w:pPr>
      <w:r w:rsidRPr="00C76A59">
        <w:t>Old Business</w:t>
      </w:r>
    </w:p>
    <w:p w14:paraId="28E471FA" w14:textId="6F689F0D" w:rsidR="004243C6" w:rsidRPr="00C76A59" w:rsidRDefault="00E7688D" w:rsidP="009E4C3D">
      <w:pPr>
        <w:pStyle w:val="ListParagraph"/>
        <w:numPr>
          <w:ilvl w:val="1"/>
          <w:numId w:val="1"/>
        </w:numPr>
        <w:spacing w:after="0"/>
      </w:pPr>
      <w:r w:rsidRPr="00C76A59">
        <w:t>Budget</w:t>
      </w:r>
    </w:p>
    <w:p w14:paraId="2B9A006A" w14:textId="171CE128" w:rsidR="006244A5" w:rsidRPr="00C76A59" w:rsidRDefault="006244A5" w:rsidP="009E4C3D">
      <w:pPr>
        <w:pStyle w:val="ListParagraph"/>
        <w:numPr>
          <w:ilvl w:val="1"/>
          <w:numId w:val="1"/>
        </w:numPr>
        <w:spacing w:after="0"/>
      </w:pPr>
      <w:r w:rsidRPr="00C76A59">
        <w:t>Paramedic Scholarship</w:t>
      </w:r>
    </w:p>
    <w:p w14:paraId="16D418EC" w14:textId="351C2422" w:rsidR="006244A5" w:rsidRPr="00C76A59" w:rsidRDefault="006244A5" w:rsidP="009E4C3D">
      <w:pPr>
        <w:pStyle w:val="ListParagraph"/>
        <w:numPr>
          <w:ilvl w:val="1"/>
          <w:numId w:val="1"/>
        </w:numPr>
        <w:spacing w:after="0"/>
      </w:pPr>
      <w:r w:rsidRPr="00C76A59">
        <w:t>Kiwanas reimbursement: $79,341.70</w:t>
      </w:r>
    </w:p>
    <w:p w14:paraId="6739EC64" w14:textId="79E17FDF" w:rsidR="00BA1B2F" w:rsidRDefault="006244A5" w:rsidP="00662608">
      <w:pPr>
        <w:pStyle w:val="ListParagraph"/>
        <w:numPr>
          <w:ilvl w:val="1"/>
          <w:numId w:val="1"/>
        </w:numPr>
        <w:spacing w:after="0"/>
      </w:pPr>
      <w:r w:rsidRPr="00C76A59">
        <w:t>Christmas Party: Thank you to Twin Totems</w:t>
      </w:r>
    </w:p>
    <w:p w14:paraId="12AC7D74" w14:textId="2109357E" w:rsidR="006406E5" w:rsidRDefault="006406E5" w:rsidP="00662608">
      <w:pPr>
        <w:pStyle w:val="ListParagraph"/>
        <w:numPr>
          <w:ilvl w:val="1"/>
          <w:numId w:val="1"/>
        </w:numPr>
        <w:spacing w:after="0"/>
      </w:pPr>
      <w:r>
        <w:t>Mailer/Town Hall Meeting about merger</w:t>
      </w:r>
    </w:p>
    <w:p w14:paraId="26859AF7" w14:textId="77777777" w:rsidR="006406E5" w:rsidRPr="00C76A59" w:rsidRDefault="006406E5" w:rsidP="006406E5">
      <w:pPr>
        <w:pStyle w:val="ListParagraph"/>
        <w:numPr>
          <w:ilvl w:val="1"/>
          <w:numId w:val="1"/>
        </w:numPr>
        <w:spacing w:after="0"/>
      </w:pPr>
      <w:r w:rsidRPr="00C76A59">
        <w:t>DOH recertification for District license</w:t>
      </w:r>
    </w:p>
    <w:p w14:paraId="29CE666A" w14:textId="77777777" w:rsidR="006406E5" w:rsidRPr="00C76A59" w:rsidRDefault="006406E5" w:rsidP="006406E5">
      <w:pPr>
        <w:pStyle w:val="ListParagraph"/>
        <w:numPr>
          <w:ilvl w:val="1"/>
          <w:numId w:val="1"/>
        </w:numPr>
        <w:spacing w:after="0"/>
      </w:pPr>
      <w:r w:rsidRPr="00C76A59">
        <w:t>Temp Hire Position</w:t>
      </w:r>
    </w:p>
    <w:p w14:paraId="01FB735E" w14:textId="77777777" w:rsidR="006406E5" w:rsidRPr="00C76A59" w:rsidRDefault="006406E5" w:rsidP="00662608">
      <w:pPr>
        <w:pStyle w:val="ListParagraph"/>
        <w:numPr>
          <w:ilvl w:val="1"/>
          <w:numId w:val="1"/>
        </w:numPr>
        <w:spacing w:after="0"/>
      </w:pPr>
    </w:p>
    <w:p w14:paraId="7EE7B408" w14:textId="28A8B43D" w:rsidR="00377D38" w:rsidRPr="00C76A59" w:rsidRDefault="00A5688C" w:rsidP="00AF3073">
      <w:pPr>
        <w:pStyle w:val="ListParagraph"/>
        <w:numPr>
          <w:ilvl w:val="0"/>
          <w:numId w:val="1"/>
        </w:numPr>
        <w:spacing w:after="0"/>
      </w:pPr>
      <w:r w:rsidRPr="00C76A59">
        <w:t>New Bus</w:t>
      </w:r>
      <w:r w:rsidR="00AE1E0D" w:rsidRPr="00C76A59">
        <w:t>ines</w:t>
      </w:r>
      <w:r w:rsidR="00377D38" w:rsidRPr="00C76A59">
        <w:t>s</w:t>
      </w:r>
    </w:p>
    <w:p w14:paraId="2FA13565" w14:textId="7E27CD95" w:rsidR="0058237A" w:rsidRPr="00C76A59" w:rsidRDefault="0058237A" w:rsidP="004243C6">
      <w:pPr>
        <w:pStyle w:val="ListParagraph"/>
        <w:numPr>
          <w:ilvl w:val="1"/>
          <w:numId w:val="1"/>
        </w:numPr>
        <w:spacing w:after="0"/>
      </w:pPr>
      <w:r w:rsidRPr="00C76A59">
        <w:t>FEMA Grants</w:t>
      </w:r>
    </w:p>
    <w:p w14:paraId="4DBD590E" w14:textId="1B5A5EF1" w:rsidR="00662608" w:rsidRDefault="00662608" w:rsidP="004243C6">
      <w:pPr>
        <w:pStyle w:val="ListParagraph"/>
        <w:numPr>
          <w:ilvl w:val="1"/>
          <w:numId w:val="1"/>
        </w:numPr>
        <w:spacing w:after="0"/>
      </w:pPr>
      <w:r w:rsidRPr="00C76A59">
        <w:t>Building Committee</w:t>
      </w:r>
    </w:p>
    <w:p w14:paraId="6171AFB0" w14:textId="6AA6C3F0" w:rsidR="007339C2" w:rsidRPr="00C76A59" w:rsidRDefault="007339C2" w:rsidP="004243C6">
      <w:pPr>
        <w:pStyle w:val="ListParagraph"/>
        <w:numPr>
          <w:ilvl w:val="1"/>
          <w:numId w:val="1"/>
        </w:numPr>
        <w:spacing w:after="0"/>
      </w:pPr>
      <w:r>
        <w:t>Pay Resolutions</w:t>
      </w:r>
    </w:p>
    <w:p w14:paraId="76747445" w14:textId="7DCA6FAA" w:rsidR="00662608" w:rsidRPr="00C76A59" w:rsidRDefault="00662608" w:rsidP="00C76A59">
      <w:pPr>
        <w:pStyle w:val="ListParagraph"/>
        <w:numPr>
          <w:ilvl w:val="1"/>
          <w:numId w:val="1"/>
        </w:numPr>
        <w:spacing w:after="0"/>
      </w:pPr>
      <w:r w:rsidRPr="00C76A59">
        <w:rPr>
          <w:rFonts w:ascii="Times New Roman" w:hAnsi="Times New Roman" w:cs="Times New Roman"/>
        </w:rPr>
        <w:t xml:space="preserve">Executive Session </w:t>
      </w:r>
      <w:r w:rsidRPr="00C76A59">
        <w:rPr>
          <w:rFonts w:ascii="TimesNewRomanPS-BoldItalicMT" w:hAnsi="TimesNewRomanPS-BoldItalicMT" w:cs="TimesNewRomanPS-BoldItalicMT"/>
          <w:b/>
          <w:bCs/>
          <w:i/>
          <w:iCs/>
        </w:rPr>
        <w:t>RCW 42.30.110(1)(g)</w:t>
      </w:r>
      <w:r w:rsidRPr="00C76A59">
        <w:rPr>
          <w:rFonts w:ascii="Times New Roman" w:hAnsi="Times New Roman" w:cs="Times New Roman"/>
        </w:rPr>
        <w:t xml:space="preserve">: </w:t>
      </w:r>
      <w:r w:rsidRPr="00C76A59">
        <w:rPr>
          <w:rFonts w:ascii="TimesNewRomanPS-ItalicMT" w:hAnsi="TimesNewRomanPS-ItalicMT" w:cs="TimesNewRomanPS-ItalicMT"/>
          <w:i/>
          <w:iCs/>
        </w:rPr>
        <w:t>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FCE2998" w14:textId="77777777" w:rsidR="00A254E4" w:rsidRPr="00C76A59" w:rsidRDefault="00A254E4" w:rsidP="00552032">
      <w:pPr>
        <w:spacing w:after="0"/>
      </w:pPr>
    </w:p>
    <w:p w14:paraId="2342F504" w14:textId="6DE5EC91" w:rsidR="00AF3073" w:rsidRPr="00C76A59" w:rsidRDefault="00A5688C" w:rsidP="00AF3073">
      <w:pPr>
        <w:pStyle w:val="ListParagraph"/>
        <w:numPr>
          <w:ilvl w:val="0"/>
          <w:numId w:val="1"/>
        </w:numPr>
        <w:spacing w:after="0"/>
      </w:pPr>
      <w:r w:rsidRPr="00C76A59">
        <w:t>Other</w:t>
      </w:r>
    </w:p>
    <w:p w14:paraId="2BBA48A0" w14:textId="2FFC0B88" w:rsidR="008415FE" w:rsidRPr="00C76A59" w:rsidRDefault="008415FE" w:rsidP="00AF3073">
      <w:pPr>
        <w:pStyle w:val="ListParagraph"/>
        <w:numPr>
          <w:ilvl w:val="0"/>
          <w:numId w:val="1"/>
        </w:numPr>
        <w:autoSpaceDE w:val="0"/>
        <w:autoSpaceDN w:val="0"/>
        <w:adjustRightInd w:val="0"/>
        <w:spacing w:after="0" w:line="240" w:lineRule="auto"/>
      </w:pPr>
      <w:r w:rsidRPr="00C76A59">
        <w:t>Public Comment</w:t>
      </w:r>
      <w:r w:rsidR="00554C25" w:rsidRPr="00C76A59">
        <w:t xml:space="preserve"> (</w:t>
      </w:r>
      <w:r w:rsidR="00935AEF" w:rsidRPr="00C76A59">
        <w:t>as</w:t>
      </w:r>
      <w:r w:rsidR="00554C25" w:rsidRPr="00C76A59">
        <w:t xml:space="preserve"> the chair permits)</w:t>
      </w:r>
    </w:p>
    <w:p w14:paraId="75C8BAD8" w14:textId="5E75695F" w:rsidR="002F5D69" w:rsidRPr="00C76A59" w:rsidRDefault="00A5688C" w:rsidP="002F5D69">
      <w:pPr>
        <w:pStyle w:val="ListParagraph"/>
        <w:numPr>
          <w:ilvl w:val="0"/>
          <w:numId w:val="1"/>
        </w:numPr>
        <w:spacing w:after="0"/>
      </w:pPr>
      <w:r w:rsidRPr="00C76A59">
        <w:t>Good of the Order</w:t>
      </w:r>
    </w:p>
    <w:p w14:paraId="3DA0F07F" w14:textId="23092440" w:rsidR="00E7688D" w:rsidRPr="00C76A59" w:rsidRDefault="00E7688D" w:rsidP="00E7688D">
      <w:pPr>
        <w:pStyle w:val="ListParagraph"/>
        <w:numPr>
          <w:ilvl w:val="1"/>
          <w:numId w:val="1"/>
        </w:numPr>
        <w:spacing w:after="0"/>
      </w:pPr>
      <w:r w:rsidRPr="00C76A59">
        <w:t>$2500.00 donation</w:t>
      </w:r>
    </w:p>
    <w:p w14:paraId="78E6374F" w14:textId="72D76AED" w:rsidR="00A5688C" w:rsidRPr="00C76A59" w:rsidRDefault="00A5688C" w:rsidP="00AF3073">
      <w:pPr>
        <w:pStyle w:val="ListParagraph"/>
        <w:numPr>
          <w:ilvl w:val="0"/>
          <w:numId w:val="1"/>
        </w:numPr>
        <w:spacing w:after="0"/>
      </w:pPr>
      <w:r w:rsidRPr="00C76A59">
        <w:t>Adjourn</w:t>
      </w:r>
    </w:p>
    <w:sectPr w:rsidR="00A5688C" w:rsidRPr="00C76A59" w:rsidSect="006626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4377"/>
    <w:multiLevelType w:val="hybridMultilevel"/>
    <w:tmpl w:val="FC8AE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9459A9"/>
    <w:multiLevelType w:val="hybridMultilevel"/>
    <w:tmpl w:val="C1928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870788"/>
    <w:multiLevelType w:val="hybridMultilevel"/>
    <w:tmpl w:val="50B6D2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C84D8D"/>
    <w:multiLevelType w:val="hybridMultilevel"/>
    <w:tmpl w:val="C478C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4F305D"/>
    <w:multiLevelType w:val="hybridMultilevel"/>
    <w:tmpl w:val="571E6F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2562F"/>
    <w:multiLevelType w:val="hybridMultilevel"/>
    <w:tmpl w:val="41DE6E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D32E8"/>
    <w:multiLevelType w:val="hybridMultilevel"/>
    <w:tmpl w:val="59382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857690A"/>
    <w:multiLevelType w:val="hybridMultilevel"/>
    <w:tmpl w:val="0AF23F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91601149">
    <w:abstractNumId w:val="5"/>
  </w:num>
  <w:num w:numId="2" w16cid:durableId="52434631">
    <w:abstractNumId w:val="7"/>
  </w:num>
  <w:num w:numId="3" w16cid:durableId="375398621">
    <w:abstractNumId w:val="4"/>
  </w:num>
  <w:num w:numId="4" w16cid:durableId="1300839075">
    <w:abstractNumId w:val="2"/>
  </w:num>
  <w:num w:numId="5" w16cid:durableId="290289100">
    <w:abstractNumId w:val="3"/>
  </w:num>
  <w:num w:numId="6" w16cid:durableId="337193676">
    <w:abstractNumId w:val="0"/>
  </w:num>
  <w:num w:numId="7" w16cid:durableId="460808122">
    <w:abstractNumId w:val="1"/>
  </w:num>
  <w:num w:numId="8" w16cid:durableId="58453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8C"/>
    <w:rsid w:val="00015532"/>
    <w:rsid w:val="00071420"/>
    <w:rsid w:val="0009092A"/>
    <w:rsid w:val="000930EC"/>
    <w:rsid w:val="000B0DF9"/>
    <w:rsid w:val="000C27D0"/>
    <w:rsid w:val="000D3343"/>
    <w:rsid w:val="000D3988"/>
    <w:rsid w:val="000D39CE"/>
    <w:rsid w:val="000D3B35"/>
    <w:rsid w:val="00103767"/>
    <w:rsid w:val="00107A5D"/>
    <w:rsid w:val="00110ED7"/>
    <w:rsid w:val="001138A5"/>
    <w:rsid w:val="00157C4B"/>
    <w:rsid w:val="00162838"/>
    <w:rsid w:val="00163229"/>
    <w:rsid w:val="00166061"/>
    <w:rsid w:val="00173F7F"/>
    <w:rsid w:val="001805A3"/>
    <w:rsid w:val="00181F59"/>
    <w:rsid w:val="00193AD9"/>
    <w:rsid w:val="001A7F94"/>
    <w:rsid w:val="001B7B36"/>
    <w:rsid w:val="001E06B7"/>
    <w:rsid w:val="001E5F2E"/>
    <w:rsid w:val="001E7881"/>
    <w:rsid w:val="002107C0"/>
    <w:rsid w:val="0021456F"/>
    <w:rsid w:val="00221008"/>
    <w:rsid w:val="0022189C"/>
    <w:rsid w:val="0022546A"/>
    <w:rsid w:val="00261FC0"/>
    <w:rsid w:val="00263366"/>
    <w:rsid w:val="00265CD1"/>
    <w:rsid w:val="002764D7"/>
    <w:rsid w:val="002830A4"/>
    <w:rsid w:val="00286DAE"/>
    <w:rsid w:val="002904E7"/>
    <w:rsid w:val="00295DE0"/>
    <w:rsid w:val="002A3630"/>
    <w:rsid w:val="002A73DA"/>
    <w:rsid w:val="002B64BC"/>
    <w:rsid w:val="002C3A33"/>
    <w:rsid w:val="002E2C37"/>
    <w:rsid w:val="002F5D69"/>
    <w:rsid w:val="00340AD3"/>
    <w:rsid w:val="00345BC1"/>
    <w:rsid w:val="00347C39"/>
    <w:rsid w:val="003641C8"/>
    <w:rsid w:val="00377D38"/>
    <w:rsid w:val="003A6EC7"/>
    <w:rsid w:val="003B22B8"/>
    <w:rsid w:val="003B233F"/>
    <w:rsid w:val="003B7E8D"/>
    <w:rsid w:val="003C63D2"/>
    <w:rsid w:val="003C7860"/>
    <w:rsid w:val="003D69E3"/>
    <w:rsid w:val="003E5A29"/>
    <w:rsid w:val="003F2B2E"/>
    <w:rsid w:val="0040363E"/>
    <w:rsid w:val="004243C6"/>
    <w:rsid w:val="004326FB"/>
    <w:rsid w:val="0043682D"/>
    <w:rsid w:val="004456FD"/>
    <w:rsid w:val="00446714"/>
    <w:rsid w:val="0047221A"/>
    <w:rsid w:val="00472B45"/>
    <w:rsid w:val="00472C00"/>
    <w:rsid w:val="00494CEB"/>
    <w:rsid w:val="004A099D"/>
    <w:rsid w:val="004B1F15"/>
    <w:rsid w:val="004B58CB"/>
    <w:rsid w:val="004D1EDD"/>
    <w:rsid w:val="004E5768"/>
    <w:rsid w:val="004E7407"/>
    <w:rsid w:val="004F7056"/>
    <w:rsid w:val="005176F0"/>
    <w:rsid w:val="00530851"/>
    <w:rsid w:val="00531813"/>
    <w:rsid w:val="005457D3"/>
    <w:rsid w:val="00552032"/>
    <w:rsid w:val="00552952"/>
    <w:rsid w:val="00554C25"/>
    <w:rsid w:val="00556A3D"/>
    <w:rsid w:val="00572A22"/>
    <w:rsid w:val="00573A3D"/>
    <w:rsid w:val="00574F12"/>
    <w:rsid w:val="0058237A"/>
    <w:rsid w:val="0059458C"/>
    <w:rsid w:val="005A1F4B"/>
    <w:rsid w:val="005A2D76"/>
    <w:rsid w:val="005A5F72"/>
    <w:rsid w:val="005B5E73"/>
    <w:rsid w:val="005B7089"/>
    <w:rsid w:val="005C0AA1"/>
    <w:rsid w:val="005C75F1"/>
    <w:rsid w:val="005D192C"/>
    <w:rsid w:val="005D34CE"/>
    <w:rsid w:val="005F199E"/>
    <w:rsid w:val="005F66FE"/>
    <w:rsid w:val="005F760B"/>
    <w:rsid w:val="00621AC0"/>
    <w:rsid w:val="006244A5"/>
    <w:rsid w:val="006277BE"/>
    <w:rsid w:val="00631665"/>
    <w:rsid w:val="006406E5"/>
    <w:rsid w:val="00646356"/>
    <w:rsid w:val="0064739A"/>
    <w:rsid w:val="00651B7E"/>
    <w:rsid w:val="00662608"/>
    <w:rsid w:val="00664906"/>
    <w:rsid w:val="006739A3"/>
    <w:rsid w:val="00675F01"/>
    <w:rsid w:val="00687B02"/>
    <w:rsid w:val="00691DD1"/>
    <w:rsid w:val="00695488"/>
    <w:rsid w:val="00697B19"/>
    <w:rsid w:val="006B3169"/>
    <w:rsid w:val="006B7923"/>
    <w:rsid w:val="006D007C"/>
    <w:rsid w:val="006D0E1B"/>
    <w:rsid w:val="006E7F68"/>
    <w:rsid w:val="006F0141"/>
    <w:rsid w:val="007001B8"/>
    <w:rsid w:val="0072577F"/>
    <w:rsid w:val="00727D05"/>
    <w:rsid w:val="007339C2"/>
    <w:rsid w:val="00754A1E"/>
    <w:rsid w:val="0075563C"/>
    <w:rsid w:val="007604EC"/>
    <w:rsid w:val="007737A2"/>
    <w:rsid w:val="00780D78"/>
    <w:rsid w:val="007853F9"/>
    <w:rsid w:val="007911C0"/>
    <w:rsid w:val="007A1427"/>
    <w:rsid w:val="007A36FF"/>
    <w:rsid w:val="007A3827"/>
    <w:rsid w:val="007B08D7"/>
    <w:rsid w:val="007C4225"/>
    <w:rsid w:val="007C446C"/>
    <w:rsid w:val="007C5DA4"/>
    <w:rsid w:val="007D3220"/>
    <w:rsid w:val="007E5B33"/>
    <w:rsid w:val="00814B7F"/>
    <w:rsid w:val="00820988"/>
    <w:rsid w:val="00822639"/>
    <w:rsid w:val="00832CD7"/>
    <w:rsid w:val="00840194"/>
    <w:rsid w:val="008415FE"/>
    <w:rsid w:val="0084701F"/>
    <w:rsid w:val="008546DB"/>
    <w:rsid w:val="00862A09"/>
    <w:rsid w:val="00866F0B"/>
    <w:rsid w:val="008826B3"/>
    <w:rsid w:val="00896996"/>
    <w:rsid w:val="008A58D0"/>
    <w:rsid w:val="008C369E"/>
    <w:rsid w:val="008C6F69"/>
    <w:rsid w:val="008D1FA0"/>
    <w:rsid w:val="008D324A"/>
    <w:rsid w:val="008E1B50"/>
    <w:rsid w:val="009147D2"/>
    <w:rsid w:val="00920553"/>
    <w:rsid w:val="009243F7"/>
    <w:rsid w:val="00935AEF"/>
    <w:rsid w:val="009411DF"/>
    <w:rsid w:val="00946168"/>
    <w:rsid w:val="00956A9F"/>
    <w:rsid w:val="00957E1F"/>
    <w:rsid w:val="00975E75"/>
    <w:rsid w:val="00986CF1"/>
    <w:rsid w:val="009871B9"/>
    <w:rsid w:val="00987947"/>
    <w:rsid w:val="00990877"/>
    <w:rsid w:val="009A39B6"/>
    <w:rsid w:val="009A5A69"/>
    <w:rsid w:val="009D1BCF"/>
    <w:rsid w:val="009D5D43"/>
    <w:rsid w:val="009D7BCD"/>
    <w:rsid w:val="009E4C3D"/>
    <w:rsid w:val="009E5CDC"/>
    <w:rsid w:val="00A254E4"/>
    <w:rsid w:val="00A31CF1"/>
    <w:rsid w:val="00A34774"/>
    <w:rsid w:val="00A524FC"/>
    <w:rsid w:val="00A54119"/>
    <w:rsid w:val="00A5688C"/>
    <w:rsid w:val="00A6170A"/>
    <w:rsid w:val="00A802F2"/>
    <w:rsid w:val="00A84929"/>
    <w:rsid w:val="00A865EB"/>
    <w:rsid w:val="00A93B14"/>
    <w:rsid w:val="00AC1F76"/>
    <w:rsid w:val="00AC71F1"/>
    <w:rsid w:val="00AD3CDF"/>
    <w:rsid w:val="00AE1E0D"/>
    <w:rsid w:val="00AE2CDB"/>
    <w:rsid w:val="00AE7F42"/>
    <w:rsid w:val="00AF136E"/>
    <w:rsid w:val="00AF3073"/>
    <w:rsid w:val="00B136D0"/>
    <w:rsid w:val="00B2169B"/>
    <w:rsid w:val="00B332CD"/>
    <w:rsid w:val="00B334FF"/>
    <w:rsid w:val="00B467C2"/>
    <w:rsid w:val="00B47BA0"/>
    <w:rsid w:val="00B521F5"/>
    <w:rsid w:val="00B6237C"/>
    <w:rsid w:val="00B63225"/>
    <w:rsid w:val="00B6542E"/>
    <w:rsid w:val="00B76F28"/>
    <w:rsid w:val="00B956EE"/>
    <w:rsid w:val="00B96240"/>
    <w:rsid w:val="00BA1B2F"/>
    <w:rsid w:val="00BA40F7"/>
    <w:rsid w:val="00BB01FD"/>
    <w:rsid w:val="00BC04E6"/>
    <w:rsid w:val="00BD2FEE"/>
    <w:rsid w:val="00BE6C79"/>
    <w:rsid w:val="00C12403"/>
    <w:rsid w:val="00C20A2B"/>
    <w:rsid w:val="00C24E3F"/>
    <w:rsid w:val="00C37CA2"/>
    <w:rsid w:val="00C570F6"/>
    <w:rsid w:val="00C76A59"/>
    <w:rsid w:val="00C900C3"/>
    <w:rsid w:val="00CB44DE"/>
    <w:rsid w:val="00CD74A5"/>
    <w:rsid w:val="00CE0A95"/>
    <w:rsid w:val="00CE11D0"/>
    <w:rsid w:val="00CE13D3"/>
    <w:rsid w:val="00CE58AC"/>
    <w:rsid w:val="00CF22C7"/>
    <w:rsid w:val="00CF5D72"/>
    <w:rsid w:val="00D07476"/>
    <w:rsid w:val="00D1535B"/>
    <w:rsid w:val="00D2119E"/>
    <w:rsid w:val="00D25308"/>
    <w:rsid w:val="00D33C08"/>
    <w:rsid w:val="00D43E4E"/>
    <w:rsid w:val="00D52EEA"/>
    <w:rsid w:val="00D73CE3"/>
    <w:rsid w:val="00D80F65"/>
    <w:rsid w:val="00D87BC4"/>
    <w:rsid w:val="00DC1833"/>
    <w:rsid w:val="00DC3E26"/>
    <w:rsid w:val="00DD03EC"/>
    <w:rsid w:val="00DD125E"/>
    <w:rsid w:val="00DE18F5"/>
    <w:rsid w:val="00DE29AA"/>
    <w:rsid w:val="00DF1968"/>
    <w:rsid w:val="00E02288"/>
    <w:rsid w:val="00E04B73"/>
    <w:rsid w:val="00E16C39"/>
    <w:rsid w:val="00E31404"/>
    <w:rsid w:val="00E54D2B"/>
    <w:rsid w:val="00E5623D"/>
    <w:rsid w:val="00E60B2A"/>
    <w:rsid w:val="00E610B4"/>
    <w:rsid w:val="00E7688D"/>
    <w:rsid w:val="00E778D5"/>
    <w:rsid w:val="00E84235"/>
    <w:rsid w:val="00E930D8"/>
    <w:rsid w:val="00E941FF"/>
    <w:rsid w:val="00EA78D5"/>
    <w:rsid w:val="00EB1DDF"/>
    <w:rsid w:val="00EB207E"/>
    <w:rsid w:val="00EB389B"/>
    <w:rsid w:val="00EB5DA4"/>
    <w:rsid w:val="00EC58F5"/>
    <w:rsid w:val="00EC7333"/>
    <w:rsid w:val="00EC76C9"/>
    <w:rsid w:val="00ED33A5"/>
    <w:rsid w:val="00EE5C36"/>
    <w:rsid w:val="00EE607F"/>
    <w:rsid w:val="00EF1F7E"/>
    <w:rsid w:val="00EF2C33"/>
    <w:rsid w:val="00F01A61"/>
    <w:rsid w:val="00F13982"/>
    <w:rsid w:val="00F30E69"/>
    <w:rsid w:val="00F33CED"/>
    <w:rsid w:val="00F353A7"/>
    <w:rsid w:val="00F636F1"/>
    <w:rsid w:val="00F76E27"/>
    <w:rsid w:val="00FA48D3"/>
    <w:rsid w:val="00FD22F4"/>
    <w:rsid w:val="00FD5C29"/>
    <w:rsid w:val="00FF5E2F"/>
    <w:rsid w:val="00F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4848"/>
  <w15:docId w15:val="{F41ADC99-1F82-45ED-BEBD-2C515705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5468-78E4-4A16-BCE0-E90A76C6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Sexton</dc:creator>
  <cp:keywords/>
  <dc:description/>
  <cp:lastModifiedBy>Karen Thomas</cp:lastModifiedBy>
  <cp:revision>10</cp:revision>
  <cp:lastPrinted>2024-07-10T23:53:00Z</cp:lastPrinted>
  <dcterms:created xsi:type="dcterms:W3CDTF">2024-11-18T15:33:00Z</dcterms:created>
  <dcterms:modified xsi:type="dcterms:W3CDTF">2024-12-12T01:18:00Z</dcterms:modified>
</cp:coreProperties>
</file>